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>Форма 1.1. Информация об основных показателях финансово-хозяйственной деятельности, включая структуру основных производственных затрат</w:t>
      </w:r>
    </w:p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>(в части регулируемой деятельности) *</w:t>
      </w:r>
    </w:p>
    <w:tbl>
      <w:tblPr>
        <w:tblW w:w="10035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110"/>
        <w:gridCol w:w="1704"/>
        <w:gridCol w:w="1418"/>
        <w:gridCol w:w="1986"/>
      </w:tblGrid>
      <w:tr w:rsidR="006213B9" w:rsidRPr="006213B9" w:rsidTr="006213B9">
        <w:trPr>
          <w:trHeight w:val="419"/>
          <w:jc w:val="center"/>
        </w:trPr>
        <w:tc>
          <w:tcPr>
            <w:tcW w:w="4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5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ООО «</w:t>
            </w:r>
            <w:proofErr w:type="spellStart"/>
            <w:r w:rsidRPr="006213B9">
              <w:rPr>
                <w:sz w:val="22"/>
                <w:szCs w:val="22"/>
              </w:rPr>
              <w:t>Реммонтаж</w:t>
            </w:r>
            <w:proofErr w:type="spellEnd"/>
            <w:r w:rsidRPr="006213B9">
              <w:rPr>
                <w:sz w:val="22"/>
                <w:szCs w:val="22"/>
              </w:rPr>
              <w:t>»</w:t>
            </w:r>
          </w:p>
        </w:tc>
      </w:tr>
      <w:tr w:rsidR="006213B9" w:rsidRPr="006213B9" w:rsidTr="006213B9">
        <w:trPr>
          <w:trHeight w:val="419"/>
          <w:jc w:val="center"/>
        </w:trPr>
        <w:tc>
          <w:tcPr>
            <w:tcW w:w="4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ИНН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4023008243</w:t>
            </w:r>
          </w:p>
        </w:tc>
      </w:tr>
      <w:tr w:rsidR="006213B9" w:rsidRPr="006213B9" w:rsidTr="006213B9">
        <w:trPr>
          <w:trHeight w:val="419"/>
          <w:jc w:val="center"/>
        </w:trPr>
        <w:tc>
          <w:tcPr>
            <w:tcW w:w="4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Местонахождение (фактический адрес)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249440, Калужская область, г. Киров,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пл. Заводская, д.2</w:t>
            </w:r>
          </w:p>
        </w:tc>
      </w:tr>
      <w:tr w:rsidR="006213B9" w:rsidRPr="006213B9" w:rsidTr="006213B9">
        <w:trPr>
          <w:trHeight w:val="1254"/>
          <w:jc w:val="center"/>
        </w:trPr>
        <w:tc>
          <w:tcPr>
            <w:tcW w:w="100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t>Информация об основных показателях финансово-хозяйственной деятельности, включая структуру основных производственных затрат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t>за 2014 год</w:t>
            </w:r>
          </w:p>
        </w:tc>
      </w:tr>
      <w:tr w:rsidR="006213B9" w:rsidRPr="006213B9" w:rsidTr="006213B9">
        <w:trPr>
          <w:trHeight w:val="421"/>
          <w:jc w:val="center"/>
        </w:trPr>
        <w:tc>
          <w:tcPr>
            <w:tcW w:w="4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Вид регулируемой деятельности: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Утилизация твердых бытовых отходов, обезвреживание твердых бытовых отходов и захоронение твердых бытовых отходов (услуги по утилизации твердых бытовых отходов)</w:t>
            </w:r>
          </w:p>
        </w:tc>
      </w:tr>
      <w:tr w:rsidR="006213B9" w:rsidRPr="006213B9" w:rsidTr="006213B9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 xml:space="preserve">№ </w:t>
            </w:r>
            <w:proofErr w:type="gramStart"/>
            <w:r w:rsidRPr="006213B9">
              <w:rPr>
                <w:sz w:val="22"/>
                <w:szCs w:val="22"/>
              </w:rPr>
              <w:t>п</w:t>
            </w:r>
            <w:proofErr w:type="gramEnd"/>
            <w:r w:rsidRPr="006213B9">
              <w:rPr>
                <w:sz w:val="22"/>
                <w:szCs w:val="22"/>
              </w:rPr>
              <w:t>/п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Значение</w:t>
            </w:r>
          </w:p>
        </w:tc>
      </w:tr>
      <w:tr w:rsidR="006213B9" w:rsidRPr="006213B9" w:rsidTr="006213B9">
        <w:trPr>
          <w:trHeight w:val="471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Выручка от регулируемой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тыс. руб.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8700,3</w:t>
            </w:r>
          </w:p>
        </w:tc>
      </w:tr>
      <w:tr w:rsidR="006213B9" w:rsidRPr="006213B9" w:rsidTr="006213B9">
        <w:trPr>
          <w:jc w:val="center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Себестоимость оказываемых услуг по регулируемому виду деятельности, включающая: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тыс. руб.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7980,3</w:t>
            </w:r>
          </w:p>
        </w:tc>
      </w:tr>
      <w:tr w:rsidR="006213B9" w:rsidRPr="006213B9" w:rsidTr="006213B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а)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1905,3</w:t>
            </w:r>
          </w:p>
        </w:tc>
      </w:tr>
      <w:tr w:rsidR="006213B9" w:rsidRPr="006213B9" w:rsidTr="006213B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б)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960,0</w:t>
            </w:r>
          </w:p>
        </w:tc>
      </w:tr>
      <w:tr w:rsidR="006213B9" w:rsidRPr="006213B9" w:rsidTr="006213B9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в) общепроизводственные (цеховые) расходы, 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2343,5</w:t>
            </w:r>
          </w:p>
        </w:tc>
      </w:tr>
      <w:tr w:rsidR="006213B9" w:rsidRPr="006213B9" w:rsidTr="006213B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 расходы на оплату труда и отчисления на социальные нужды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791,2</w:t>
            </w:r>
          </w:p>
        </w:tc>
      </w:tr>
      <w:tr w:rsidR="006213B9" w:rsidRPr="006213B9" w:rsidTr="006213B9">
        <w:trPr>
          <w:trHeight w:val="5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г) общехозяйственные (управленческие) расходы, 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1880,5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1144,5</w:t>
            </w:r>
          </w:p>
        </w:tc>
      </w:tr>
      <w:tr w:rsidR="006213B9" w:rsidRPr="006213B9" w:rsidTr="006213B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 расходы на оплату труда и отчисления на социальные нужды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</w:tr>
      <w:tr w:rsidR="006213B9" w:rsidRPr="006213B9" w:rsidTr="006213B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д) расходы на ремонт (капитальный и текущий) основных производственных средств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891,0</w:t>
            </w:r>
          </w:p>
        </w:tc>
      </w:tr>
      <w:tr w:rsidR="006213B9" w:rsidRPr="006213B9" w:rsidTr="006213B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е) 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6213B9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3.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Валовая прибыль от оказания услуг по регулируемому виду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тыс. руб.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720,0</w:t>
            </w:r>
          </w:p>
        </w:tc>
      </w:tr>
      <w:tr w:rsidR="006213B9" w:rsidRPr="006213B9" w:rsidTr="006213B9">
        <w:trPr>
          <w:trHeight w:val="641"/>
          <w:jc w:val="center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4.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Чистая прибыль по регулируемому виду деятельности,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тыс. руб.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142,0</w:t>
            </w:r>
          </w:p>
        </w:tc>
      </w:tr>
      <w:tr w:rsidR="006213B9" w:rsidRPr="006213B9" w:rsidTr="006213B9">
        <w:trPr>
          <w:trHeight w:val="10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организации, по развитию системы (объектов) утилизации, обезвреживания и захоронения твердых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6213B9">
        <w:trPr>
          <w:trHeight w:val="450"/>
          <w:jc w:val="center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5.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Изменение стоимости основных фондов,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тыс. руб.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6213B9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 за счет ввода (вывода) из эксплуатации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6213B9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6.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rPr>
                <w:sz w:val="22"/>
                <w:szCs w:val="22"/>
              </w:rPr>
            </w:pPr>
            <w:proofErr w:type="gramStart"/>
            <w:r w:rsidRPr="006213B9">
              <w:rPr>
                <w:sz w:val="22"/>
                <w:szCs w:val="22"/>
              </w:rPr>
              <w:t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80 % совокупной выручки за отчетный год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Годовая бухгалтерская отчетность, включая бухгалтерский баланс и приложения к нему, прилагается регулируемой организацией</w:t>
            </w:r>
          </w:p>
        </w:tc>
      </w:tr>
      <w:tr w:rsidR="006213B9" w:rsidRPr="006213B9" w:rsidTr="006213B9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7.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Объем принятых на утилизацию, обезвреживание и  захоронение твердых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тыс. куб. м в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75,2</w:t>
            </w:r>
          </w:p>
        </w:tc>
      </w:tr>
      <w:tr w:rsidR="006213B9" w:rsidRPr="006213B9" w:rsidTr="006213B9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8.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человек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10</w:t>
            </w:r>
          </w:p>
        </w:tc>
      </w:tr>
    </w:tbl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>Форма 1.3. Информация об основных потребительских характеристиках регулируемых услуг организаций коммунального комплекса</w:t>
      </w:r>
    </w:p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 xml:space="preserve">и их </w:t>
      </w:r>
      <w:proofErr w:type="gramStart"/>
      <w:r w:rsidRPr="006213B9">
        <w:rPr>
          <w:b/>
          <w:bCs/>
          <w:color w:val="0D1216"/>
          <w:sz w:val="22"/>
          <w:szCs w:val="22"/>
        </w:rPr>
        <w:t>соответствии</w:t>
      </w:r>
      <w:proofErr w:type="gramEnd"/>
      <w:r w:rsidRPr="006213B9">
        <w:rPr>
          <w:b/>
          <w:bCs/>
          <w:color w:val="0D1216"/>
          <w:sz w:val="22"/>
          <w:szCs w:val="22"/>
        </w:rPr>
        <w:t xml:space="preserve"> установленным требованиям</w:t>
      </w:r>
    </w:p>
    <w:tbl>
      <w:tblPr>
        <w:tblW w:w="9885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6196"/>
        <w:gridCol w:w="1418"/>
        <w:gridCol w:w="1559"/>
      </w:tblGrid>
      <w:tr w:rsidR="006213B9" w:rsidRPr="006213B9" w:rsidTr="006213B9">
        <w:trPr>
          <w:trHeight w:val="359"/>
          <w:jc w:val="center"/>
        </w:trPr>
        <w:tc>
          <w:tcPr>
            <w:tcW w:w="9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color w:val="0D1216"/>
                <w:sz w:val="22"/>
                <w:szCs w:val="22"/>
              </w:rPr>
              <w:t> </w:t>
            </w:r>
            <w:r w:rsidRPr="006213B9">
              <w:rPr>
                <w:sz w:val="22"/>
                <w:szCs w:val="22"/>
              </w:rPr>
              <w:t>Наименование регулируемой организац</w:t>
            </w:r>
            <w:proofErr w:type="gramStart"/>
            <w:r w:rsidRPr="006213B9">
              <w:rPr>
                <w:sz w:val="22"/>
                <w:szCs w:val="22"/>
              </w:rPr>
              <w:t>ии       ООО</w:t>
            </w:r>
            <w:proofErr w:type="gramEnd"/>
            <w:r w:rsidRPr="006213B9">
              <w:rPr>
                <w:sz w:val="22"/>
                <w:szCs w:val="22"/>
              </w:rPr>
              <w:t xml:space="preserve"> «</w:t>
            </w:r>
            <w:proofErr w:type="spellStart"/>
            <w:r w:rsidRPr="006213B9">
              <w:rPr>
                <w:sz w:val="22"/>
                <w:szCs w:val="22"/>
              </w:rPr>
              <w:t>Реммонтаж</w:t>
            </w:r>
            <w:proofErr w:type="spellEnd"/>
            <w:r w:rsidRPr="006213B9">
              <w:rPr>
                <w:sz w:val="22"/>
                <w:szCs w:val="22"/>
              </w:rPr>
              <w:t>»</w:t>
            </w:r>
          </w:p>
        </w:tc>
      </w:tr>
      <w:tr w:rsidR="006213B9" w:rsidRPr="006213B9" w:rsidTr="006213B9">
        <w:trPr>
          <w:trHeight w:val="463"/>
          <w:jc w:val="center"/>
        </w:trPr>
        <w:tc>
          <w:tcPr>
            <w:tcW w:w="98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ИНН                                                                       4023008243</w:t>
            </w:r>
          </w:p>
        </w:tc>
      </w:tr>
      <w:tr w:rsidR="006213B9" w:rsidRPr="006213B9" w:rsidTr="006213B9">
        <w:trPr>
          <w:trHeight w:val="400"/>
          <w:jc w:val="center"/>
        </w:trPr>
        <w:tc>
          <w:tcPr>
            <w:tcW w:w="98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Местонахождение (фактический адрес)            249440, Калужская область, г. Киров,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                                                                               пл. Заводская, д.2</w:t>
            </w:r>
          </w:p>
        </w:tc>
      </w:tr>
      <w:tr w:rsidR="006213B9" w:rsidRPr="006213B9" w:rsidTr="006213B9">
        <w:trPr>
          <w:trHeight w:val="400"/>
          <w:jc w:val="center"/>
        </w:trPr>
        <w:tc>
          <w:tcPr>
            <w:tcW w:w="98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t>Информация об основных потребительских характеристиках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lastRenderedPageBreak/>
              <w:t>регулируемых услуг организаций коммунального комплекса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t xml:space="preserve">и их </w:t>
            </w:r>
            <w:proofErr w:type="gramStart"/>
            <w:r w:rsidRPr="006213B9">
              <w:rPr>
                <w:b/>
                <w:bCs/>
                <w:sz w:val="22"/>
                <w:szCs w:val="22"/>
              </w:rPr>
              <w:t>соответствии</w:t>
            </w:r>
            <w:proofErr w:type="gramEnd"/>
            <w:r w:rsidRPr="006213B9">
              <w:rPr>
                <w:b/>
                <w:bCs/>
                <w:sz w:val="22"/>
                <w:szCs w:val="22"/>
              </w:rPr>
              <w:t xml:space="preserve"> установленным требованиям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</w:tr>
      <w:tr w:rsidR="006213B9" w:rsidRPr="006213B9" w:rsidTr="006213B9">
        <w:trPr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213B9">
              <w:rPr>
                <w:sz w:val="22"/>
                <w:szCs w:val="22"/>
              </w:rPr>
              <w:t>п</w:t>
            </w:r>
            <w:proofErr w:type="gramEnd"/>
            <w:r w:rsidRPr="006213B9">
              <w:rPr>
                <w:sz w:val="22"/>
                <w:szCs w:val="22"/>
              </w:rPr>
              <w:t>/п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Основные потребительские характеристики регулируемой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Значение</w:t>
            </w:r>
          </w:p>
        </w:tc>
      </w:tr>
      <w:tr w:rsidR="006213B9" w:rsidRPr="006213B9" w:rsidTr="006213B9">
        <w:trPr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4</w:t>
            </w:r>
          </w:p>
        </w:tc>
      </w:tr>
      <w:tr w:rsidR="006213B9" w:rsidRPr="006213B9" w:rsidTr="006213B9">
        <w:trPr>
          <w:jc w:val="center"/>
        </w:trPr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1.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Соответствие качества услуг установленным требованиям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100</w:t>
            </w:r>
          </w:p>
        </w:tc>
      </w:tr>
      <w:tr w:rsidR="006213B9" w:rsidRPr="006213B9" w:rsidTr="006213B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 количество анализов проб атмосферного воздуха, соответствующее предельно допустимым концентрациям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</w:t>
            </w:r>
          </w:p>
        </w:tc>
      </w:tr>
      <w:tr w:rsidR="006213B9" w:rsidRPr="006213B9" w:rsidTr="006213B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 фактическое количество произведенных анализов проб атмосферного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</w:t>
            </w:r>
          </w:p>
        </w:tc>
      </w:tr>
      <w:tr w:rsidR="006213B9" w:rsidRPr="006213B9" w:rsidTr="006213B9">
        <w:trPr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2.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Продолжительность (бесперебойность) поставки товаров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час</w:t>
            </w:r>
            <w:proofErr w:type="gramStart"/>
            <w:r w:rsidRPr="006213B9">
              <w:rPr>
                <w:sz w:val="22"/>
                <w:szCs w:val="22"/>
              </w:rPr>
              <w:t>.</w:t>
            </w:r>
            <w:proofErr w:type="gramEnd"/>
            <w:r w:rsidRPr="006213B9">
              <w:rPr>
                <w:sz w:val="22"/>
                <w:szCs w:val="22"/>
              </w:rPr>
              <w:t>/</w:t>
            </w:r>
            <w:proofErr w:type="gramStart"/>
            <w:r w:rsidRPr="006213B9">
              <w:rPr>
                <w:sz w:val="22"/>
                <w:szCs w:val="22"/>
              </w:rPr>
              <w:t>д</w:t>
            </w:r>
            <w:proofErr w:type="gramEnd"/>
            <w:r w:rsidRPr="006213B9">
              <w:rPr>
                <w:sz w:val="22"/>
                <w:szCs w:val="22"/>
              </w:rPr>
              <w:t>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10</w:t>
            </w:r>
          </w:p>
        </w:tc>
      </w:tr>
      <w:tr w:rsidR="006213B9" w:rsidRPr="006213B9" w:rsidTr="006213B9">
        <w:trPr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3.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Количество часов предоставления услуг в отчетном периоде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час.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3640</w:t>
            </w:r>
          </w:p>
        </w:tc>
      </w:tr>
      <w:tr w:rsidR="006213B9" w:rsidRPr="006213B9" w:rsidTr="006213B9">
        <w:trPr>
          <w:jc w:val="center"/>
        </w:trPr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4.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Коэффициент заполняемости полигона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60,77</w:t>
            </w:r>
          </w:p>
        </w:tc>
      </w:tr>
      <w:tr w:rsidR="006213B9" w:rsidRPr="006213B9" w:rsidTr="006213B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 накопленный объем захороненных твердых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куб.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2278720</w:t>
            </w:r>
          </w:p>
        </w:tc>
      </w:tr>
      <w:tr w:rsidR="006213B9" w:rsidRPr="006213B9" w:rsidTr="006213B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 проектная вместимость объекта для захоронения твердых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куб.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3750000</w:t>
            </w:r>
          </w:p>
        </w:tc>
      </w:tr>
      <w:tr w:rsidR="006213B9" w:rsidRPr="006213B9" w:rsidTr="006213B9">
        <w:trPr>
          <w:jc w:val="center"/>
        </w:trPr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5.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Коэффициент защищенности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6213B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 суммарная площадь объектов, подверженных пожарам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6213B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 площадь объектов для утилизации (захоронения) твердых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60000</w:t>
            </w:r>
          </w:p>
        </w:tc>
      </w:tr>
    </w:tbl>
    <w:p w:rsidR="006213B9" w:rsidRPr="006213B9" w:rsidRDefault="006213B9" w:rsidP="007A5CF3">
      <w:pPr>
        <w:pStyle w:val="a4"/>
        <w:shd w:val="clear" w:color="auto" w:fill="EBEBEB"/>
        <w:spacing w:before="180" w:beforeAutospacing="0" w:after="180" w:afterAutospacing="0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 xml:space="preserve">Форма 1.4. Информация об </w:t>
      </w:r>
      <w:proofErr w:type="gramStart"/>
      <w:r w:rsidRPr="006213B9">
        <w:rPr>
          <w:b/>
          <w:bCs/>
          <w:color w:val="0D1216"/>
          <w:sz w:val="22"/>
          <w:szCs w:val="22"/>
        </w:rPr>
        <w:t>инвестиционных</w:t>
      </w:r>
      <w:proofErr w:type="gramEnd"/>
    </w:p>
    <w:p w:rsidR="006213B9" w:rsidRPr="006213B9" w:rsidRDefault="006213B9" w:rsidP="007A5CF3">
      <w:pPr>
        <w:pStyle w:val="a4"/>
        <w:shd w:val="clear" w:color="auto" w:fill="EBEBEB"/>
        <w:spacing w:before="180" w:beforeAutospacing="0" w:after="180" w:afterAutospacing="0"/>
        <w:jc w:val="center"/>
        <w:rPr>
          <w:color w:val="0D1216"/>
          <w:sz w:val="22"/>
          <w:szCs w:val="22"/>
        </w:rPr>
      </w:pPr>
      <w:proofErr w:type="gramStart"/>
      <w:r w:rsidRPr="006213B9">
        <w:rPr>
          <w:b/>
          <w:bCs/>
          <w:color w:val="0D1216"/>
          <w:sz w:val="22"/>
          <w:szCs w:val="22"/>
        </w:rPr>
        <w:t>программах</w:t>
      </w:r>
      <w:proofErr w:type="gramEnd"/>
      <w:r w:rsidRPr="006213B9">
        <w:rPr>
          <w:b/>
          <w:bCs/>
          <w:color w:val="0D1216"/>
          <w:sz w:val="22"/>
          <w:szCs w:val="22"/>
        </w:rPr>
        <w:t xml:space="preserve"> и отчеты об их реализации *</w:t>
      </w:r>
    </w:p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jc w:val="right"/>
        <w:rPr>
          <w:color w:val="0D1216"/>
          <w:sz w:val="22"/>
          <w:szCs w:val="22"/>
        </w:rPr>
      </w:pPr>
      <w:r w:rsidRPr="006213B9">
        <w:rPr>
          <w:color w:val="0D1216"/>
          <w:sz w:val="22"/>
          <w:szCs w:val="22"/>
        </w:rPr>
        <w:t>Таблица 4</w:t>
      </w:r>
    </w:p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>Информация</w:t>
      </w:r>
    </w:p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>об инвестиционных программах и отчет об их реализации</w:t>
      </w:r>
    </w:p>
    <w:tbl>
      <w:tblPr>
        <w:tblW w:w="10170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118"/>
        <w:gridCol w:w="1272"/>
        <w:gridCol w:w="1603"/>
        <w:gridCol w:w="2367"/>
      </w:tblGrid>
      <w:tr w:rsidR="006213B9" w:rsidRPr="006213B9" w:rsidTr="007A5CF3">
        <w:trPr>
          <w:jc w:val="center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color w:val="0D1216"/>
                <w:sz w:val="22"/>
                <w:szCs w:val="22"/>
              </w:rPr>
              <w:t> </w:t>
            </w:r>
            <w:r w:rsidRPr="006213B9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5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ООО «</w:t>
            </w:r>
            <w:proofErr w:type="spellStart"/>
            <w:r w:rsidRPr="006213B9">
              <w:rPr>
                <w:sz w:val="22"/>
                <w:szCs w:val="22"/>
              </w:rPr>
              <w:t>Реммонтаж</w:t>
            </w:r>
            <w:proofErr w:type="spellEnd"/>
            <w:r w:rsidRPr="006213B9">
              <w:rPr>
                <w:sz w:val="22"/>
                <w:szCs w:val="22"/>
              </w:rPr>
              <w:t>»</w:t>
            </w:r>
          </w:p>
        </w:tc>
      </w:tr>
      <w:tr w:rsidR="006213B9" w:rsidRPr="006213B9" w:rsidTr="007A5CF3">
        <w:trPr>
          <w:jc w:val="center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ИНН</w:t>
            </w:r>
          </w:p>
        </w:tc>
        <w:tc>
          <w:tcPr>
            <w:tcW w:w="5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4023008243</w:t>
            </w:r>
          </w:p>
        </w:tc>
      </w:tr>
      <w:tr w:rsidR="006213B9" w:rsidRPr="006213B9" w:rsidTr="007A5CF3">
        <w:trPr>
          <w:jc w:val="center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lastRenderedPageBreak/>
              <w:t>Местонахождение (фактический адрес)</w:t>
            </w:r>
          </w:p>
        </w:tc>
        <w:tc>
          <w:tcPr>
            <w:tcW w:w="5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249440, Калужская область, г. Киров,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пл. Заводская, д.2</w:t>
            </w:r>
          </w:p>
        </w:tc>
      </w:tr>
      <w:tr w:rsidR="006213B9" w:rsidRPr="006213B9" w:rsidTr="007A5CF3">
        <w:trPr>
          <w:jc w:val="center"/>
        </w:trPr>
        <w:tc>
          <w:tcPr>
            <w:tcW w:w="101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t>Информация об инвестиционной программе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t>и отчет о ее реализации</w:t>
            </w:r>
          </w:p>
        </w:tc>
      </w:tr>
      <w:tr w:rsidR="006213B9" w:rsidRPr="006213B9" w:rsidTr="007A5CF3">
        <w:trPr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 xml:space="preserve">№ </w:t>
            </w:r>
            <w:proofErr w:type="gramStart"/>
            <w:r w:rsidRPr="006213B9">
              <w:rPr>
                <w:sz w:val="22"/>
                <w:szCs w:val="22"/>
              </w:rPr>
              <w:t>п</w:t>
            </w:r>
            <w:proofErr w:type="gramEnd"/>
            <w:r w:rsidRPr="006213B9">
              <w:rPr>
                <w:sz w:val="22"/>
                <w:szCs w:val="22"/>
              </w:rPr>
              <w:t>/п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Перечень информации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Содержание информации</w:t>
            </w:r>
          </w:p>
        </w:tc>
      </w:tr>
      <w:tr w:rsidR="006213B9" w:rsidRPr="006213B9" w:rsidTr="007A5CF3">
        <w:trPr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3</w:t>
            </w:r>
          </w:p>
        </w:tc>
      </w:tr>
      <w:tr w:rsidR="006213B9" w:rsidRPr="006213B9" w:rsidTr="007A5CF3">
        <w:trPr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1.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Наименование инвестиционной программы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Не утверждалась</w:t>
            </w:r>
          </w:p>
        </w:tc>
      </w:tr>
      <w:tr w:rsidR="006213B9" w:rsidRPr="006213B9" w:rsidTr="007A5CF3">
        <w:trPr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2.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Цели инвестиционной программы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7A5CF3">
        <w:trPr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3.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Наименование представительного органа муниципального образования, утвердившего инвестиционную программу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7A5CF3">
        <w:trPr>
          <w:trHeight w:val="150"/>
          <w:jc w:val="center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150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4.</w:t>
            </w:r>
          </w:p>
        </w:tc>
        <w:tc>
          <w:tcPr>
            <w:tcW w:w="539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150" w:lineRule="atLeast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Срок начала и окончания реализации инвестиционной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150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дата начала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150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дата окончания</w:t>
            </w:r>
          </w:p>
        </w:tc>
      </w:tr>
      <w:tr w:rsidR="006213B9" w:rsidRPr="006213B9" w:rsidTr="007A5CF3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150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150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7A5CF3">
        <w:trPr>
          <w:trHeight w:val="15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150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5.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150" w:lineRule="atLeast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Потребности в финансовых средствах, необходимых для реализации инвестиционной программы ˂1˃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150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7A5CF3">
        <w:trPr>
          <w:trHeight w:val="15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150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6.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150" w:lineRule="atLeast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Показатели эффективности реализации инвестиционной программы, а также изменение технико-экономических показателей регулируемой организации ˂2˃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150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Х</w:t>
            </w:r>
          </w:p>
        </w:tc>
      </w:tr>
      <w:tr w:rsidR="006213B9" w:rsidRPr="006213B9" w:rsidTr="007A5CF3">
        <w:trPr>
          <w:trHeight w:val="15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150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7.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150" w:lineRule="atLeast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Использование инвестиционных средств за отчетный год ˂3˃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150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7A5CF3">
        <w:trPr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</w:tr>
    </w:tbl>
    <w:p w:rsidR="006213B9" w:rsidRPr="006213B9" w:rsidRDefault="006213B9" w:rsidP="004669C0">
      <w:pPr>
        <w:pStyle w:val="a4"/>
        <w:shd w:val="clear" w:color="auto" w:fill="EBEBEB"/>
        <w:spacing w:before="180" w:beforeAutospacing="0" w:after="180" w:afterAutospacing="0"/>
        <w:ind w:firstLine="709"/>
        <w:jc w:val="right"/>
        <w:rPr>
          <w:color w:val="0D1216"/>
          <w:sz w:val="22"/>
          <w:szCs w:val="22"/>
        </w:rPr>
      </w:pPr>
      <w:r w:rsidRPr="006213B9">
        <w:rPr>
          <w:color w:val="0D1216"/>
          <w:sz w:val="22"/>
          <w:szCs w:val="22"/>
        </w:rPr>
        <w:t> Таблица 4.1.</w:t>
      </w:r>
    </w:p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ind w:firstLine="709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>Информация о потребностях в финансовых средствах,</w:t>
      </w:r>
    </w:p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ind w:firstLine="709"/>
        <w:jc w:val="center"/>
        <w:rPr>
          <w:color w:val="0D1216"/>
          <w:sz w:val="22"/>
          <w:szCs w:val="22"/>
        </w:rPr>
      </w:pPr>
      <w:proofErr w:type="gramStart"/>
      <w:r w:rsidRPr="006213B9">
        <w:rPr>
          <w:b/>
          <w:bCs/>
          <w:color w:val="0D1216"/>
          <w:sz w:val="22"/>
          <w:szCs w:val="22"/>
        </w:rPr>
        <w:t>необходимых</w:t>
      </w:r>
      <w:proofErr w:type="gramEnd"/>
      <w:r w:rsidRPr="006213B9">
        <w:rPr>
          <w:b/>
          <w:bCs/>
          <w:color w:val="0D1216"/>
          <w:sz w:val="22"/>
          <w:szCs w:val="22"/>
        </w:rPr>
        <w:t xml:space="preserve"> для реализации инвестиционной программы</w:t>
      </w:r>
    </w:p>
    <w:tbl>
      <w:tblPr>
        <w:tblW w:w="10170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984"/>
        <w:gridCol w:w="1273"/>
        <w:gridCol w:w="1139"/>
        <w:gridCol w:w="136"/>
        <w:gridCol w:w="1275"/>
        <w:gridCol w:w="1275"/>
        <w:gridCol w:w="2272"/>
      </w:tblGrid>
      <w:tr w:rsidR="006213B9" w:rsidRPr="006213B9" w:rsidTr="004669C0">
        <w:trPr>
          <w:trHeight w:val="363"/>
          <w:jc w:val="center"/>
        </w:trPr>
        <w:tc>
          <w:tcPr>
            <w:tcW w:w="5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color w:val="0D1216"/>
                <w:sz w:val="22"/>
                <w:szCs w:val="22"/>
              </w:rPr>
              <w:t> </w:t>
            </w:r>
            <w:r w:rsidRPr="006213B9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ООО «</w:t>
            </w:r>
            <w:proofErr w:type="spellStart"/>
            <w:r w:rsidRPr="006213B9">
              <w:rPr>
                <w:sz w:val="22"/>
                <w:szCs w:val="22"/>
              </w:rPr>
              <w:t>Реммонтаж</w:t>
            </w:r>
            <w:proofErr w:type="spellEnd"/>
            <w:r w:rsidRPr="006213B9">
              <w:rPr>
                <w:sz w:val="22"/>
                <w:szCs w:val="22"/>
              </w:rPr>
              <w:t>»</w:t>
            </w:r>
          </w:p>
        </w:tc>
      </w:tr>
      <w:tr w:rsidR="006213B9" w:rsidRPr="006213B9" w:rsidTr="004669C0">
        <w:trPr>
          <w:trHeight w:val="363"/>
          <w:jc w:val="center"/>
        </w:trPr>
        <w:tc>
          <w:tcPr>
            <w:tcW w:w="52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ИНН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4023008243</w:t>
            </w:r>
          </w:p>
        </w:tc>
      </w:tr>
      <w:tr w:rsidR="006213B9" w:rsidRPr="006213B9" w:rsidTr="004669C0">
        <w:trPr>
          <w:trHeight w:val="269"/>
          <w:jc w:val="center"/>
        </w:trPr>
        <w:tc>
          <w:tcPr>
            <w:tcW w:w="52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Местонахождение (фактический адрес)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249440, Калужская область, г. Киров,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пл. Заводская, д.2</w:t>
            </w:r>
          </w:p>
        </w:tc>
      </w:tr>
      <w:tr w:rsidR="006213B9" w:rsidRPr="006213B9" w:rsidTr="004669C0">
        <w:trPr>
          <w:trHeight w:val="807"/>
          <w:jc w:val="center"/>
        </w:trPr>
        <w:tc>
          <w:tcPr>
            <w:tcW w:w="101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ind w:firstLine="709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t>Информация о потребностях в финансовых средствах,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ind w:firstLine="709"/>
              <w:jc w:val="center"/>
              <w:rPr>
                <w:sz w:val="22"/>
                <w:szCs w:val="22"/>
              </w:rPr>
            </w:pPr>
            <w:proofErr w:type="gramStart"/>
            <w:r w:rsidRPr="006213B9">
              <w:rPr>
                <w:b/>
                <w:bCs/>
                <w:sz w:val="22"/>
                <w:szCs w:val="22"/>
              </w:rPr>
              <w:t>необходимых</w:t>
            </w:r>
            <w:proofErr w:type="gramEnd"/>
            <w:r w:rsidRPr="006213B9">
              <w:rPr>
                <w:b/>
                <w:bCs/>
                <w:sz w:val="22"/>
                <w:szCs w:val="22"/>
              </w:rPr>
              <w:t xml:space="preserve"> для реализации инвестиционной программы</w:t>
            </w:r>
          </w:p>
        </w:tc>
      </w:tr>
      <w:tr w:rsidR="006213B9" w:rsidRPr="006213B9" w:rsidTr="004669C0">
        <w:trPr>
          <w:jc w:val="center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213B9">
              <w:rPr>
                <w:sz w:val="22"/>
                <w:szCs w:val="22"/>
              </w:rPr>
              <w:t>п</w:t>
            </w:r>
            <w:proofErr w:type="gramEnd"/>
            <w:r w:rsidRPr="006213B9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Потребность в финансовых средствах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(тыс. руб.)</w:t>
            </w:r>
          </w:p>
        </w:tc>
        <w:tc>
          <w:tcPr>
            <w:tcW w:w="22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6213B9" w:rsidRPr="006213B9" w:rsidTr="004669C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20___г.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20___г.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20___г.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</w:tr>
      <w:tr w:rsidR="006213B9" w:rsidRPr="006213B9" w:rsidTr="004669C0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7</w:t>
            </w:r>
          </w:p>
        </w:tc>
      </w:tr>
      <w:tr w:rsidR="006213B9" w:rsidRPr="006213B9" w:rsidTr="004669C0">
        <w:trPr>
          <w:trHeight w:val="91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91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91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91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91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91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91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 w:line="91" w:lineRule="atLeast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4669C0">
        <w:trPr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</w:tr>
    </w:tbl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ind w:firstLine="709"/>
        <w:jc w:val="right"/>
        <w:rPr>
          <w:color w:val="0D1216"/>
          <w:sz w:val="22"/>
          <w:szCs w:val="22"/>
        </w:rPr>
      </w:pPr>
      <w:r w:rsidRPr="006213B9">
        <w:rPr>
          <w:color w:val="0D1216"/>
          <w:sz w:val="22"/>
          <w:szCs w:val="22"/>
        </w:rPr>
        <w:t>Таблица 4.2.</w:t>
      </w:r>
    </w:p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ind w:firstLine="709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>Информация о показателях</w:t>
      </w:r>
    </w:p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ind w:firstLine="709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>эффективности реализации инвестиционной программы</w:t>
      </w:r>
    </w:p>
    <w:tbl>
      <w:tblPr>
        <w:tblW w:w="9816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2084"/>
        <w:gridCol w:w="80"/>
        <w:gridCol w:w="1524"/>
        <w:gridCol w:w="64"/>
        <w:gridCol w:w="2956"/>
        <w:gridCol w:w="168"/>
        <w:gridCol w:w="1267"/>
        <w:gridCol w:w="460"/>
      </w:tblGrid>
      <w:tr w:rsidR="006213B9" w:rsidRPr="004669C0" w:rsidTr="004669C0">
        <w:trPr>
          <w:gridAfter w:val="1"/>
          <w:wAfter w:w="460" w:type="dxa"/>
          <w:jc w:val="center"/>
        </w:trPr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rPr>
                <w:sz w:val="22"/>
                <w:szCs w:val="22"/>
              </w:rPr>
            </w:pPr>
            <w:r w:rsidRPr="004669C0">
              <w:rPr>
                <w:color w:val="0D1216"/>
                <w:sz w:val="22"/>
                <w:szCs w:val="22"/>
              </w:rPr>
              <w:t> </w:t>
            </w:r>
            <w:r w:rsidRPr="004669C0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60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ООО «</w:t>
            </w:r>
            <w:proofErr w:type="spellStart"/>
            <w:r w:rsidRPr="004669C0">
              <w:rPr>
                <w:sz w:val="22"/>
                <w:szCs w:val="22"/>
              </w:rPr>
              <w:t>Реммонтаж</w:t>
            </w:r>
            <w:proofErr w:type="spellEnd"/>
            <w:r w:rsidRPr="004669C0">
              <w:rPr>
                <w:sz w:val="22"/>
                <w:szCs w:val="22"/>
              </w:rPr>
              <w:t>»</w:t>
            </w:r>
          </w:p>
        </w:tc>
      </w:tr>
      <w:tr w:rsidR="006213B9" w:rsidRPr="004669C0" w:rsidTr="004669C0">
        <w:trPr>
          <w:gridAfter w:val="1"/>
          <w:wAfter w:w="460" w:type="dxa"/>
          <w:jc w:val="center"/>
        </w:trPr>
        <w:tc>
          <w:tcPr>
            <w:tcW w:w="32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ИНН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4023008243</w:t>
            </w:r>
          </w:p>
        </w:tc>
      </w:tr>
      <w:tr w:rsidR="006213B9" w:rsidRPr="004669C0" w:rsidTr="004669C0">
        <w:trPr>
          <w:gridAfter w:val="1"/>
          <w:wAfter w:w="460" w:type="dxa"/>
          <w:jc w:val="center"/>
        </w:trPr>
        <w:tc>
          <w:tcPr>
            <w:tcW w:w="32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Местонахождение (фактический адрес)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249440, Калужская область, г. Киров,</w:t>
            </w:r>
          </w:p>
          <w:p w:rsidR="006213B9" w:rsidRPr="004669C0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пл. Заводская, д.2</w:t>
            </w:r>
          </w:p>
        </w:tc>
      </w:tr>
      <w:tr w:rsidR="006213B9" w:rsidRPr="004669C0" w:rsidTr="004669C0">
        <w:trPr>
          <w:gridAfter w:val="1"/>
          <w:wAfter w:w="460" w:type="dxa"/>
          <w:trHeight w:val="439"/>
          <w:jc w:val="center"/>
        </w:trPr>
        <w:tc>
          <w:tcPr>
            <w:tcW w:w="93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ind w:firstLine="709"/>
              <w:jc w:val="center"/>
              <w:rPr>
                <w:sz w:val="22"/>
                <w:szCs w:val="22"/>
              </w:rPr>
            </w:pPr>
            <w:r w:rsidRPr="004669C0">
              <w:rPr>
                <w:b/>
                <w:bCs/>
                <w:sz w:val="22"/>
                <w:szCs w:val="22"/>
              </w:rPr>
              <w:t>Информация о показателях</w:t>
            </w:r>
          </w:p>
          <w:p w:rsidR="006213B9" w:rsidRPr="004669C0" w:rsidRDefault="006213B9">
            <w:pPr>
              <w:pStyle w:val="a4"/>
              <w:spacing w:before="180" w:beforeAutospacing="0" w:after="180" w:afterAutospacing="0"/>
              <w:ind w:firstLine="709"/>
              <w:jc w:val="center"/>
              <w:rPr>
                <w:sz w:val="22"/>
                <w:szCs w:val="22"/>
              </w:rPr>
            </w:pPr>
            <w:r w:rsidRPr="004669C0">
              <w:rPr>
                <w:b/>
                <w:bCs/>
                <w:sz w:val="22"/>
                <w:szCs w:val="22"/>
              </w:rPr>
              <w:t>эффективности реализации инвестиционной программы</w:t>
            </w:r>
          </w:p>
        </w:tc>
      </w:tr>
      <w:tr w:rsidR="006213B9" w:rsidRPr="004669C0" w:rsidTr="004669C0">
        <w:trPr>
          <w:gridAfter w:val="1"/>
          <w:wAfter w:w="460" w:type="dxa"/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 xml:space="preserve">№ </w:t>
            </w:r>
            <w:proofErr w:type="gramStart"/>
            <w:r w:rsidRPr="004669C0">
              <w:rPr>
                <w:sz w:val="22"/>
                <w:szCs w:val="22"/>
              </w:rPr>
              <w:t>п</w:t>
            </w:r>
            <w:proofErr w:type="gramEnd"/>
            <w:r w:rsidRPr="004669C0">
              <w:rPr>
                <w:sz w:val="22"/>
                <w:szCs w:val="22"/>
              </w:rPr>
              <w:t>/п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Наименование показателей эффективности реализации инвестиционной программы, единица измерения *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Значения показателей на предыдущий отчетный период 20__ г.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Значения показателей на текущий отчетный период 20__ г.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Ожидаемые значения после реализации мероприятия</w:t>
            </w:r>
          </w:p>
        </w:tc>
      </w:tr>
      <w:tr w:rsidR="006213B9" w:rsidRPr="004669C0" w:rsidTr="004669C0">
        <w:trPr>
          <w:gridAfter w:val="1"/>
          <w:wAfter w:w="460" w:type="dxa"/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5</w:t>
            </w:r>
          </w:p>
        </w:tc>
      </w:tr>
      <w:tr w:rsidR="006213B9" w:rsidRPr="004669C0" w:rsidTr="004669C0">
        <w:trPr>
          <w:gridAfter w:val="1"/>
          <w:wAfter w:w="460" w:type="dxa"/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1.</w:t>
            </w:r>
          </w:p>
        </w:tc>
        <w:tc>
          <w:tcPr>
            <w:tcW w:w="81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Наименование мероприятия **:</w:t>
            </w:r>
          </w:p>
        </w:tc>
      </w:tr>
      <w:tr w:rsidR="006213B9" w:rsidRPr="004669C0" w:rsidTr="004669C0">
        <w:trPr>
          <w:gridAfter w:val="1"/>
          <w:wAfter w:w="460" w:type="dxa"/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1.1.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-</w:t>
            </w:r>
          </w:p>
        </w:tc>
      </w:tr>
      <w:tr w:rsidR="006213B9" w:rsidRPr="004669C0" w:rsidTr="004669C0">
        <w:trPr>
          <w:gridAfter w:val="1"/>
          <w:wAfter w:w="460" w:type="dxa"/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…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right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right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 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right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right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 </w:t>
            </w:r>
          </w:p>
        </w:tc>
      </w:tr>
      <w:tr w:rsidR="006213B9" w:rsidRPr="004669C0" w:rsidTr="004669C0">
        <w:trPr>
          <w:gridAfter w:val="1"/>
          <w:wAfter w:w="460" w:type="dxa"/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2.</w:t>
            </w:r>
          </w:p>
        </w:tc>
        <w:tc>
          <w:tcPr>
            <w:tcW w:w="81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Наименование мероприятия **:</w:t>
            </w:r>
          </w:p>
        </w:tc>
      </w:tr>
      <w:tr w:rsidR="006213B9" w:rsidRPr="004669C0" w:rsidTr="004669C0">
        <w:trPr>
          <w:gridAfter w:val="1"/>
          <w:wAfter w:w="460" w:type="dxa"/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2.1.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-</w:t>
            </w:r>
          </w:p>
        </w:tc>
      </w:tr>
      <w:tr w:rsidR="006213B9" w:rsidRPr="004669C0" w:rsidTr="004669C0">
        <w:trPr>
          <w:gridAfter w:val="1"/>
          <w:wAfter w:w="460" w:type="dxa"/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…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 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right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4669C0" w:rsidRDefault="006213B9">
            <w:pPr>
              <w:pStyle w:val="a4"/>
              <w:spacing w:before="180" w:beforeAutospacing="0" w:after="180" w:afterAutospacing="0"/>
              <w:jc w:val="right"/>
              <w:rPr>
                <w:sz w:val="22"/>
                <w:szCs w:val="22"/>
              </w:rPr>
            </w:pPr>
            <w:r w:rsidRPr="004669C0">
              <w:rPr>
                <w:sz w:val="22"/>
                <w:szCs w:val="22"/>
              </w:rPr>
              <w:t> </w:t>
            </w:r>
          </w:p>
        </w:tc>
      </w:tr>
      <w:tr w:rsidR="006213B9" w:rsidRPr="004669C0" w:rsidTr="004669C0">
        <w:trPr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4669C0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4669C0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4669C0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4669C0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4669C0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4669C0" w:rsidRDefault="006213B9">
            <w:pPr>
              <w:rPr>
                <w:rFonts w:ascii="Times New Roman" w:hAnsi="Times New Roman" w:cs="Times New Roman"/>
              </w:rPr>
            </w:pPr>
          </w:p>
        </w:tc>
      </w:tr>
    </w:tbl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ind w:firstLine="709"/>
        <w:jc w:val="right"/>
        <w:rPr>
          <w:color w:val="0D1216"/>
          <w:sz w:val="22"/>
          <w:szCs w:val="22"/>
        </w:rPr>
      </w:pPr>
      <w:r w:rsidRPr="006213B9">
        <w:rPr>
          <w:color w:val="0D1216"/>
          <w:sz w:val="22"/>
          <w:szCs w:val="22"/>
        </w:rPr>
        <w:lastRenderedPageBreak/>
        <w:t>Таблица 4.3.</w:t>
      </w:r>
    </w:p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ind w:firstLine="709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 xml:space="preserve">Информация об изменении </w:t>
      </w:r>
      <w:proofErr w:type="gramStart"/>
      <w:r w:rsidRPr="006213B9">
        <w:rPr>
          <w:b/>
          <w:bCs/>
          <w:color w:val="0D1216"/>
          <w:sz w:val="22"/>
          <w:szCs w:val="22"/>
        </w:rPr>
        <w:t>технико-экономических</w:t>
      </w:r>
      <w:proofErr w:type="gramEnd"/>
    </w:p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ind w:firstLine="709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>показателей регулируемой организации</w:t>
      </w:r>
    </w:p>
    <w:tbl>
      <w:tblPr>
        <w:tblW w:w="11104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653"/>
        <w:gridCol w:w="1724"/>
        <w:gridCol w:w="1622"/>
        <w:gridCol w:w="1405"/>
        <w:gridCol w:w="3356"/>
      </w:tblGrid>
      <w:tr w:rsidR="006213B9" w:rsidRPr="006213B9" w:rsidTr="004669C0">
        <w:trPr>
          <w:jc w:val="center"/>
        </w:trPr>
        <w:tc>
          <w:tcPr>
            <w:tcW w:w="4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rPr>
                <w:sz w:val="22"/>
                <w:szCs w:val="22"/>
              </w:rPr>
            </w:pPr>
            <w:r w:rsidRPr="006213B9">
              <w:rPr>
                <w:color w:val="0D1216"/>
                <w:sz w:val="22"/>
                <w:szCs w:val="22"/>
              </w:rPr>
              <w:t> </w:t>
            </w:r>
            <w:r w:rsidRPr="006213B9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6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ООО «</w:t>
            </w:r>
            <w:proofErr w:type="spellStart"/>
            <w:r w:rsidRPr="006213B9">
              <w:rPr>
                <w:sz w:val="22"/>
                <w:szCs w:val="22"/>
              </w:rPr>
              <w:t>Реммонтаж</w:t>
            </w:r>
            <w:proofErr w:type="spellEnd"/>
            <w:r w:rsidRPr="006213B9">
              <w:rPr>
                <w:sz w:val="22"/>
                <w:szCs w:val="22"/>
              </w:rPr>
              <w:t>»</w:t>
            </w:r>
          </w:p>
        </w:tc>
      </w:tr>
      <w:tr w:rsidR="006213B9" w:rsidRPr="006213B9" w:rsidTr="004669C0">
        <w:trPr>
          <w:jc w:val="center"/>
        </w:trPr>
        <w:tc>
          <w:tcPr>
            <w:tcW w:w="47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ИНН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4023008243</w:t>
            </w:r>
          </w:p>
        </w:tc>
      </w:tr>
      <w:tr w:rsidR="006213B9" w:rsidRPr="006213B9" w:rsidTr="004669C0">
        <w:trPr>
          <w:jc w:val="center"/>
        </w:trPr>
        <w:tc>
          <w:tcPr>
            <w:tcW w:w="47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Местонахождение (фактический адрес)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249440, Калужская область, г. Киров,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пл. Заводская, д.2</w:t>
            </w:r>
          </w:p>
        </w:tc>
      </w:tr>
      <w:tr w:rsidR="006213B9" w:rsidRPr="006213B9" w:rsidTr="004669C0">
        <w:trPr>
          <w:trHeight w:val="738"/>
          <w:jc w:val="center"/>
        </w:trPr>
        <w:tc>
          <w:tcPr>
            <w:tcW w:w="111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ind w:firstLine="709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t xml:space="preserve">Информация об изменении </w:t>
            </w:r>
            <w:proofErr w:type="gramStart"/>
            <w:r w:rsidRPr="006213B9">
              <w:rPr>
                <w:b/>
                <w:bCs/>
                <w:sz w:val="22"/>
                <w:szCs w:val="22"/>
              </w:rPr>
              <w:t>технико-экономических</w:t>
            </w:r>
            <w:proofErr w:type="gramEnd"/>
          </w:p>
          <w:p w:rsidR="006213B9" w:rsidRPr="006213B9" w:rsidRDefault="006213B9">
            <w:pPr>
              <w:pStyle w:val="a4"/>
              <w:spacing w:before="180" w:beforeAutospacing="0" w:after="180" w:afterAutospacing="0"/>
              <w:ind w:firstLine="709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t>показателей регулируемой организации</w:t>
            </w:r>
          </w:p>
        </w:tc>
      </w:tr>
      <w:tr w:rsidR="006213B9" w:rsidRPr="006213B9" w:rsidTr="004669C0">
        <w:trPr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 xml:space="preserve">№ </w:t>
            </w:r>
            <w:proofErr w:type="gramStart"/>
            <w:r w:rsidRPr="006213B9">
              <w:rPr>
                <w:sz w:val="22"/>
                <w:szCs w:val="22"/>
              </w:rPr>
              <w:t>п</w:t>
            </w:r>
            <w:proofErr w:type="gramEnd"/>
            <w:r w:rsidRPr="006213B9">
              <w:rPr>
                <w:sz w:val="22"/>
                <w:szCs w:val="22"/>
              </w:rPr>
              <w:t>/п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Наименование технико-экономических показателей регулируемой организации, единица измерения *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Значения показателей на предыдущий отчетный период 20 __ г.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Значения показателей на текущий отчетный период 20__г.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Ожидаемые значения после реализации мероприятия</w:t>
            </w:r>
          </w:p>
        </w:tc>
      </w:tr>
      <w:tr w:rsidR="006213B9" w:rsidRPr="006213B9" w:rsidTr="004669C0">
        <w:trPr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5</w:t>
            </w:r>
          </w:p>
        </w:tc>
      </w:tr>
      <w:tr w:rsidR="006213B9" w:rsidRPr="006213B9" w:rsidTr="004669C0">
        <w:trPr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1.</w:t>
            </w:r>
          </w:p>
        </w:tc>
        <w:tc>
          <w:tcPr>
            <w:tcW w:w="9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Наименование мероприятия **:</w:t>
            </w:r>
          </w:p>
        </w:tc>
      </w:tr>
      <w:tr w:rsidR="006213B9" w:rsidRPr="006213B9" w:rsidTr="004669C0">
        <w:trPr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1.1.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4669C0">
        <w:trPr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…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</w:tr>
      <w:tr w:rsidR="006213B9" w:rsidRPr="006213B9" w:rsidTr="004669C0">
        <w:trPr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2.</w:t>
            </w:r>
          </w:p>
        </w:tc>
        <w:tc>
          <w:tcPr>
            <w:tcW w:w="9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Наименование мероприятия **:</w:t>
            </w:r>
          </w:p>
        </w:tc>
      </w:tr>
      <w:tr w:rsidR="006213B9" w:rsidRPr="006213B9" w:rsidTr="004669C0">
        <w:trPr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2.1.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4669C0">
        <w:trPr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…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</w:tr>
      <w:tr w:rsidR="006213B9" w:rsidRPr="006213B9" w:rsidTr="004669C0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</w:tr>
    </w:tbl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jc w:val="both"/>
        <w:rPr>
          <w:color w:val="0D1216"/>
          <w:sz w:val="22"/>
          <w:szCs w:val="22"/>
        </w:rPr>
      </w:pPr>
      <w:r w:rsidRPr="006213B9">
        <w:rPr>
          <w:color w:val="0D1216"/>
          <w:sz w:val="22"/>
          <w:szCs w:val="22"/>
        </w:rPr>
        <w:br w:type="page"/>
      </w:r>
    </w:p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ind w:firstLine="709"/>
        <w:jc w:val="right"/>
        <w:rPr>
          <w:color w:val="0D1216"/>
          <w:sz w:val="22"/>
          <w:szCs w:val="22"/>
        </w:rPr>
      </w:pPr>
      <w:r w:rsidRPr="006213B9">
        <w:rPr>
          <w:color w:val="0D1216"/>
          <w:sz w:val="22"/>
          <w:szCs w:val="22"/>
        </w:rPr>
        <w:lastRenderedPageBreak/>
        <w:t>Таблица 4.4.</w:t>
      </w:r>
    </w:p>
    <w:p w:rsidR="006213B9" w:rsidRPr="006213B9" w:rsidRDefault="006213B9" w:rsidP="006213B9">
      <w:pPr>
        <w:pStyle w:val="a4"/>
        <w:shd w:val="clear" w:color="auto" w:fill="EBEBEB"/>
        <w:spacing w:before="180" w:beforeAutospacing="0" w:after="180" w:afterAutospacing="0"/>
        <w:ind w:firstLine="709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>Информация об использовании инвестиционных средств за отчетный год</w:t>
      </w:r>
    </w:p>
    <w:tbl>
      <w:tblPr>
        <w:tblW w:w="1137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34"/>
        <w:gridCol w:w="851"/>
        <w:gridCol w:w="709"/>
        <w:gridCol w:w="567"/>
        <w:gridCol w:w="708"/>
        <w:gridCol w:w="765"/>
        <w:gridCol w:w="227"/>
        <w:gridCol w:w="709"/>
        <w:gridCol w:w="567"/>
        <w:gridCol w:w="567"/>
        <w:gridCol w:w="567"/>
        <w:gridCol w:w="993"/>
        <w:gridCol w:w="2346"/>
      </w:tblGrid>
      <w:tr w:rsidR="006213B9" w:rsidRPr="006213B9" w:rsidTr="004669C0">
        <w:trPr>
          <w:trHeight w:val="370"/>
        </w:trPr>
        <w:tc>
          <w:tcPr>
            <w:tcW w:w="5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color w:val="0D1216"/>
                <w:sz w:val="22"/>
                <w:szCs w:val="22"/>
              </w:rPr>
              <w:t> </w:t>
            </w:r>
            <w:r w:rsidRPr="006213B9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59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ООО «</w:t>
            </w:r>
            <w:proofErr w:type="spellStart"/>
            <w:r w:rsidRPr="006213B9">
              <w:rPr>
                <w:sz w:val="22"/>
                <w:szCs w:val="22"/>
              </w:rPr>
              <w:t>Реммонтаж</w:t>
            </w:r>
            <w:proofErr w:type="spellEnd"/>
            <w:r w:rsidRPr="006213B9">
              <w:rPr>
                <w:sz w:val="22"/>
                <w:szCs w:val="22"/>
              </w:rPr>
              <w:t>»</w:t>
            </w:r>
          </w:p>
        </w:tc>
      </w:tr>
      <w:tr w:rsidR="006213B9" w:rsidRPr="006213B9" w:rsidTr="004669C0">
        <w:trPr>
          <w:trHeight w:val="404"/>
        </w:trPr>
        <w:tc>
          <w:tcPr>
            <w:tcW w:w="53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ИНН</w:t>
            </w:r>
          </w:p>
        </w:tc>
        <w:tc>
          <w:tcPr>
            <w:tcW w:w="59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4023008243</w:t>
            </w:r>
          </w:p>
        </w:tc>
      </w:tr>
      <w:tr w:rsidR="006213B9" w:rsidRPr="006213B9" w:rsidTr="004669C0">
        <w:trPr>
          <w:trHeight w:val="437"/>
        </w:trPr>
        <w:tc>
          <w:tcPr>
            <w:tcW w:w="53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Местонахождение (фактический адрес)</w:t>
            </w:r>
          </w:p>
        </w:tc>
        <w:tc>
          <w:tcPr>
            <w:tcW w:w="59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249440, Калужская область, г. Киров, пл. Заводская, д.2</w:t>
            </w:r>
          </w:p>
        </w:tc>
      </w:tr>
      <w:tr w:rsidR="006213B9" w:rsidRPr="006213B9" w:rsidTr="004669C0">
        <w:trPr>
          <w:trHeight w:val="512"/>
        </w:trPr>
        <w:tc>
          <w:tcPr>
            <w:tcW w:w="1137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ind w:firstLine="709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t>Информация об использовании инвестиционных средств за отчетный год</w:t>
            </w:r>
          </w:p>
        </w:tc>
      </w:tr>
      <w:tr w:rsidR="006213B9" w:rsidRPr="006213B9" w:rsidTr="004669C0"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 xml:space="preserve">№ </w:t>
            </w:r>
            <w:proofErr w:type="gramStart"/>
            <w:r w:rsidRPr="006213B9">
              <w:rPr>
                <w:sz w:val="22"/>
                <w:szCs w:val="22"/>
              </w:rPr>
              <w:t>п</w:t>
            </w:r>
            <w:proofErr w:type="gramEnd"/>
            <w:r w:rsidRPr="006213B9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Сведения об использовании инвестиционных средств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за отчетный 20___ г. (тыс. руб.)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Источник финансирования инвестиционной программы</w:t>
            </w:r>
          </w:p>
        </w:tc>
      </w:tr>
      <w:tr w:rsidR="006213B9" w:rsidRPr="006213B9" w:rsidTr="004669C0"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профинансировано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освоено фактически</w:t>
            </w: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</w:tr>
      <w:tr w:rsidR="006213B9" w:rsidRPr="006213B9" w:rsidTr="004669C0"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I</w:t>
            </w:r>
            <w:r w:rsidRPr="006213B9">
              <w:rPr>
                <w:rStyle w:val="apple-converted-space"/>
                <w:sz w:val="22"/>
                <w:szCs w:val="22"/>
              </w:rPr>
              <w:t> </w:t>
            </w:r>
            <w:r w:rsidRPr="006213B9">
              <w:rPr>
                <w:sz w:val="22"/>
                <w:szCs w:val="22"/>
              </w:rPr>
              <w:t>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II</w:t>
            </w:r>
            <w:r w:rsidRPr="006213B9">
              <w:rPr>
                <w:rStyle w:val="apple-converted-space"/>
                <w:sz w:val="22"/>
                <w:szCs w:val="22"/>
              </w:rPr>
              <w:t> </w:t>
            </w:r>
            <w:r w:rsidRPr="006213B9">
              <w:rPr>
                <w:sz w:val="22"/>
                <w:szCs w:val="22"/>
              </w:rPr>
              <w:t>кв.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III</w:t>
            </w:r>
            <w:r w:rsidRPr="006213B9">
              <w:rPr>
                <w:rStyle w:val="apple-converted-space"/>
                <w:sz w:val="22"/>
                <w:szCs w:val="22"/>
              </w:rPr>
              <w:t> </w:t>
            </w:r>
            <w:r w:rsidRPr="006213B9">
              <w:rPr>
                <w:sz w:val="22"/>
                <w:szCs w:val="22"/>
              </w:rPr>
              <w:t>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IY</w:t>
            </w:r>
            <w:r w:rsidRPr="006213B9">
              <w:rPr>
                <w:rStyle w:val="apple-converted-space"/>
                <w:sz w:val="22"/>
                <w:szCs w:val="22"/>
              </w:rPr>
              <w:t> </w:t>
            </w:r>
            <w:r w:rsidRPr="006213B9">
              <w:rPr>
                <w:sz w:val="22"/>
                <w:szCs w:val="22"/>
              </w:rPr>
              <w:t>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I</w:t>
            </w:r>
            <w:r w:rsidRPr="006213B9">
              <w:rPr>
                <w:rStyle w:val="apple-converted-space"/>
                <w:sz w:val="22"/>
                <w:szCs w:val="22"/>
              </w:rPr>
              <w:t> </w:t>
            </w:r>
            <w:r w:rsidRPr="006213B9">
              <w:rPr>
                <w:sz w:val="22"/>
                <w:szCs w:val="22"/>
              </w:rPr>
              <w:t>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II</w:t>
            </w:r>
            <w:r w:rsidRPr="006213B9">
              <w:rPr>
                <w:rStyle w:val="apple-converted-space"/>
                <w:sz w:val="22"/>
                <w:szCs w:val="22"/>
              </w:rPr>
              <w:t> </w:t>
            </w:r>
            <w:r w:rsidRPr="006213B9">
              <w:rPr>
                <w:sz w:val="22"/>
                <w:szCs w:val="22"/>
              </w:rPr>
              <w:t>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III</w:t>
            </w:r>
            <w:r w:rsidRPr="006213B9">
              <w:rPr>
                <w:rStyle w:val="apple-converted-space"/>
                <w:sz w:val="22"/>
                <w:szCs w:val="22"/>
              </w:rPr>
              <w:t> </w:t>
            </w:r>
            <w:r w:rsidRPr="006213B9">
              <w:rPr>
                <w:sz w:val="22"/>
                <w:szCs w:val="22"/>
              </w:rPr>
              <w:t>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IY</w:t>
            </w:r>
            <w:r w:rsidRPr="006213B9">
              <w:rPr>
                <w:rStyle w:val="apple-converted-space"/>
                <w:sz w:val="22"/>
                <w:szCs w:val="22"/>
              </w:rPr>
              <w:t> </w:t>
            </w:r>
            <w:r w:rsidRPr="006213B9">
              <w:rPr>
                <w:sz w:val="22"/>
                <w:szCs w:val="22"/>
              </w:rPr>
              <w:t>кв.</w:t>
            </w: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</w:tr>
      <w:tr w:rsidR="006213B9" w:rsidRPr="006213B9" w:rsidTr="004669C0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13</w:t>
            </w:r>
          </w:p>
        </w:tc>
      </w:tr>
      <w:tr w:rsidR="006213B9" w:rsidRPr="006213B9" w:rsidTr="004669C0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4669C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</w:tr>
    </w:tbl>
    <w:p w:rsidR="006213B9" w:rsidRPr="006213B9" w:rsidRDefault="006213B9" w:rsidP="004669C0">
      <w:pPr>
        <w:pStyle w:val="a4"/>
        <w:shd w:val="clear" w:color="auto" w:fill="EBEBEB"/>
        <w:tabs>
          <w:tab w:val="left" w:pos="2235"/>
        </w:tabs>
        <w:spacing w:before="180" w:beforeAutospacing="0" w:after="180" w:afterAutospacing="0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>Форма 1.8. Информация об объемах товаров и услуг, их стоимости и способах приобретения</w:t>
      </w:r>
    </w:p>
    <w:p w:rsidR="006213B9" w:rsidRPr="006213B9" w:rsidRDefault="006213B9" w:rsidP="004669C0">
      <w:pPr>
        <w:pStyle w:val="a4"/>
        <w:shd w:val="clear" w:color="auto" w:fill="EBEBEB"/>
        <w:spacing w:before="180" w:beforeAutospacing="0" w:after="180" w:afterAutospacing="0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>у тех организаций, сумма оплаты услуг которых превышает 20 процентов суммы</w:t>
      </w:r>
    </w:p>
    <w:p w:rsidR="006213B9" w:rsidRPr="006213B9" w:rsidRDefault="006213B9" w:rsidP="004669C0">
      <w:pPr>
        <w:pStyle w:val="a4"/>
        <w:shd w:val="clear" w:color="auto" w:fill="EBEBEB"/>
        <w:spacing w:before="180" w:beforeAutospacing="0" w:after="180" w:afterAutospacing="0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>расходов на ремонт (капитальный и текущий) основных производственных средств</w:t>
      </w:r>
    </w:p>
    <w:p w:rsidR="006213B9" w:rsidRPr="006213B9" w:rsidRDefault="006213B9" w:rsidP="004669C0">
      <w:pPr>
        <w:pStyle w:val="a4"/>
        <w:shd w:val="clear" w:color="auto" w:fill="EBEBEB"/>
        <w:spacing w:before="180" w:beforeAutospacing="0" w:after="180" w:afterAutospacing="0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>и расходов на услуги производственного характера, выполняемые по договорам</w:t>
      </w:r>
    </w:p>
    <w:p w:rsidR="006213B9" w:rsidRPr="006213B9" w:rsidRDefault="006213B9" w:rsidP="004669C0">
      <w:pPr>
        <w:pStyle w:val="a4"/>
        <w:shd w:val="clear" w:color="auto" w:fill="EBEBEB"/>
        <w:spacing w:before="180" w:beforeAutospacing="0" w:after="180" w:afterAutospacing="0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>с организациями на проведение регламентных работ в рамках технологического процесса</w:t>
      </w:r>
    </w:p>
    <w:p w:rsidR="006213B9" w:rsidRPr="006213B9" w:rsidRDefault="006213B9" w:rsidP="004669C0">
      <w:pPr>
        <w:pStyle w:val="a4"/>
        <w:shd w:val="clear" w:color="auto" w:fill="EBEBEB"/>
        <w:spacing w:before="180" w:beforeAutospacing="0" w:after="180" w:afterAutospacing="0"/>
        <w:jc w:val="center"/>
        <w:rPr>
          <w:color w:val="0D1216"/>
          <w:sz w:val="22"/>
          <w:szCs w:val="22"/>
        </w:rPr>
      </w:pPr>
      <w:r w:rsidRPr="006213B9">
        <w:rPr>
          <w:b/>
          <w:bCs/>
          <w:color w:val="0D1216"/>
          <w:sz w:val="22"/>
          <w:szCs w:val="22"/>
        </w:rPr>
        <w:t>(по каждой из указанных статей расходов) *</w:t>
      </w:r>
    </w:p>
    <w:tbl>
      <w:tblPr>
        <w:tblW w:w="11108" w:type="dxa"/>
        <w:jc w:val="center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853"/>
        <w:gridCol w:w="850"/>
        <w:gridCol w:w="709"/>
        <w:gridCol w:w="1134"/>
        <w:gridCol w:w="243"/>
        <w:gridCol w:w="466"/>
        <w:gridCol w:w="1276"/>
        <w:gridCol w:w="1151"/>
        <w:gridCol w:w="1258"/>
        <w:gridCol w:w="1277"/>
        <w:gridCol w:w="1233"/>
      </w:tblGrid>
      <w:tr w:rsidR="006213B9" w:rsidRPr="006213B9" w:rsidTr="004669C0">
        <w:trPr>
          <w:trHeight w:val="455"/>
          <w:jc w:val="center"/>
        </w:trPr>
        <w:tc>
          <w:tcPr>
            <w:tcW w:w="4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66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ООО «</w:t>
            </w:r>
            <w:proofErr w:type="spellStart"/>
            <w:r w:rsidRPr="006213B9">
              <w:rPr>
                <w:sz w:val="22"/>
                <w:szCs w:val="22"/>
              </w:rPr>
              <w:t>Реммонтаж</w:t>
            </w:r>
            <w:proofErr w:type="spellEnd"/>
            <w:r w:rsidRPr="006213B9">
              <w:rPr>
                <w:sz w:val="22"/>
                <w:szCs w:val="22"/>
              </w:rPr>
              <w:t>»</w:t>
            </w:r>
          </w:p>
        </w:tc>
      </w:tr>
      <w:tr w:rsidR="006213B9" w:rsidRPr="006213B9" w:rsidTr="004669C0">
        <w:trPr>
          <w:trHeight w:val="455"/>
          <w:jc w:val="center"/>
        </w:trPr>
        <w:tc>
          <w:tcPr>
            <w:tcW w:w="4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ИНН</w:t>
            </w:r>
          </w:p>
        </w:tc>
        <w:tc>
          <w:tcPr>
            <w:tcW w:w="66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4023008243</w:t>
            </w:r>
          </w:p>
        </w:tc>
      </w:tr>
      <w:tr w:rsidR="006213B9" w:rsidRPr="006213B9" w:rsidTr="004669C0">
        <w:trPr>
          <w:trHeight w:val="455"/>
          <w:jc w:val="center"/>
        </w:trPr>
        <w:tc>
          <w:tcPr>
            <w:tcW w:w="4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Местонахождение (фактический адрес)</w:t>
            </w:r>
          </w:p>
        </w:tc>
        <w:tc>
          <w:tcPr>
            <w:tcW w:w="66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249440, Калужская область, г. Киров, пл. Заводская, д.2</w:t>
            </w:r>
          </w:p>
        </w:tc>
      </w:tr>
      <w:tr w:rsidR="006213B9" w:rsidRPr="006213B9" w:rsidTr="004669C0">
        <w:trPr>
          <w:trHeight w:val="751"/>
          <w:jc w:val="center"/>
        </w:trPr>
        <w:tc>
          <w:tcPr>
            <w:tcW w:w="1110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t>Информация об объемах товаров и услуг, их стоимости и способах приобретения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t>у тех организаций, сумма оплаты услуг которых превышает 20 процентов суммы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t>расходов на ремонт (капитальный и текущий) основных производственных средств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t>и расходов на услуги производственного характера, выполняемые по договорам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t>с организациями на проведение регламентных работ в рамках технологического процесса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b/>
                <w:bCs/>
                <w:sz w:val="22"/>
                <w:szCs w:val="22"/>
              </w:rPr>
              <w:t> (по каждой из указанных статей расходов)</w:t>
            </w:r>
          </w:p>
        </w:tc>
      </w:tr>
      <w:tr w:rsidR="006213B9" w:rsidRPr="006213B9" w:rsidTr="004669C0">
        <w:trPr>
          <w:trHeight w:val="527"/>
          <w:jc w:val="center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213B9">
              <w:rPr>
                <w:sz w:val="22"/>
                <w:szCs w:val="22"/>
              </w:rPr>
              <w:t>п</w:t>
            </w:r>
            <w:proofErr w:type="gramEnd"/>
            <w:r w:rsidRPr="006213B9">
              <w:rPr>
                <w:sz w:val="22"/>
                <w:szCs w:val="22"/>
              </w:rPr>
              <w:t>/п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Наименование предмета закупки (товара, услуги)</w:t>
            </w:r>
          </w:p>
        </w:tc>
        <w:tc>
          <w:tcPr>
            <w:tcW w:w="5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Объем товаров (услуг)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Сумма закупки товаров (услуг) тыс. руб.</w:t>
            </w:r>
          </w:p>
        </w:tc>
      </w:tr>
      <w:tr w:rsidR="006213B9" w:rsidRPr="006213B9" w:rsidTr="004669C0">
        <w:trPr>
          <w:trHeight w:val="513"/>
          <w:jc w:val="center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Размещение заказа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путем проведения торгов</w:t>
            </w:r>
          </w:p>
        </w:tc>
        <w:tc>
          <w:tcPr>
            <w:tcW w:w="31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Размещение заказа</w:t>
            </w:r>
          </w:p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без проведения торгов</w:t>
            </w:r>
          </w:p>
        </w:tc>
        <w:tc>
          <w:tcPr>
            <w:tcW w:w="25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</w:tr>
      <w:tr w:rsidR="006213B9" w:rsidRPr="006213B9" w:rsidTr="004669C0">
        <w:trPr>
          <w:jc w:val="center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аукцион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электронная форма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единственный поставщик (подрядчик)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иное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количество</w:t>
            </w: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</w:tr>
      <w:tr w:rsidR="006213B9" w:rsidRPr="006213B9" w:rsidTr="004669C0">
        <w:trPr>
          <w:jc w:val="center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начальная цена (стоимость) договора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начальная цена (стоимость)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начальная цена (стоимость) договора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9" w:rsidRPr="006213B9" w:rsidRDefault="006213B9">
            <w:pPr>
              <w:rPr>
                <w:rFonts w:ascii="Times New Roman" w:hAnsi="Times New Roman" w:cs="Times New Roman"/>
              </w:rPr>
            </w:pPr>
          </w:p>
        </w:tc>
      </w:tr>
      <w:tr w:rsidR="006213B9" w:rsidRPr="006213B9" w:rsidTr="004669C0">
        <w:trPr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11</w:t>
            </w:r>
          </w:p>
        </w:tc>
      </w:tr>
      <w:tr w:rsidR="006213B9" w:rsidRPr="006213B9" w:rsidTr="004669C0">
        <w:trPr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1.</w:t>
            </w:r>
          </w:p>
        </w:tc>
        <w:tc>
          <w:tcPr>
            <w:tcW w:w="10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Наименование организации:</w:t>
            </w:r>
          </w:p>
        </w:tc>
      </w:tr>
      <w:tr w:rsidR="006213B9" w:rsidRPr="006213B9" w:rsidTr="004669C0">
        <w:trPr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1.1.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4669C0">
        <w:trPr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</w:tr>
      <w:tr w:rsidR="006213B9" w:rsidRPr="006213B9" w:rsidTr="004669C0">
        <w:trPr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2.</w:t>
            </w:r>
          </w:p>
        </w:tc>
        <w:tc>
          <w:tcPr>
            <w:tcW w:w="10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both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Наименование организации:</w:t>
            </w:r>
          </w:p>
        </w:tc>
      </w:tr>
      <w:tr w:rsidR="006213B9" w:rsidRPr="006213B9" w:rsidTr="004669C0">
        <w:trPr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2.1.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-</w:t>
            </w:r>
          </w:p>
        </w:tc>
      </w:tr>
      <w:tr w:rsidR="006213B9" w:rsidRPr="006213B9" w:rsidTr="004669C0">
        <w:trPr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B9" w:rsidRPr="006213B9" w:rsidRDefault="006213B9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6213B9">
              <w:rPr>
                <w:sz w:val="22"/>
                <w:szCs w:val="22"/>
              </w:rPr>
              <w:t> </w:t>
            </w:r>
          </w:p>
        </w:tc>
      </w:tr>
    </w:tbl>
    <w:p w:rsidR="00EB7F8C" w:rsidRPr="006213B9" w:rsidRDefault="00EB7F8C" w:rsidP="006213B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B7F8C" w:rsidRPr="006213B9" w:rsidSect="00EB7F8C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74"/>
    <w:rsid w:val="00260AB6"/>
    <w:rsid w:val="00310174"/>
    <w:rsid w:val="0031543E"/>
    <w:rsid w:val="004669C0"/>
    <w:rsid w:val="006213B9"/>
    <w:rsid w:val="00710E81"/>
    <w:rsid w:val="007A5CF3"/>
    <w:rsid w:val="00AF58D3"/>
    <w:rsid w:val="00E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260AB6"/>
  </w:style>
  <w:style w:type="character" w:customStyle="1" w:styleId="apple-converted-space">
    <w:name w:val="apple-converted-space"/>
    <w:basedOn w:val="a0"/>
    <w:rsid w:val="00260AB6"/>
  </w:style>
  <w:style w:type="character" w:styleId="a3">
    <w:name w:val="Hyperlink"/>
    <w:basedOn w:val="a0"/>
    <w:uiPriority w:val="99"/>
    <w:unhideWhenUsed/>
    <w:rsid w:val="00260A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AB6"/>
    <w:rPr>
      <w:rFonts w:ascii="Tahoma" w:hAnsi="Tahoma" w:cs="Tahoma"/>
      <w:sz w:val="16"/>
      <w:szCs w:val="16"/>
    </w:rPr>
  </w:style>
  <w:style w:type="character" w:customStyle="1" w:styleId="art-postauthoricon">
    <w:name w:val="art-postauthoricon"/>
    <w:basedOn w:val="a0"/>
    <w:rsid w:val="00315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260AB6"/>
  </w:style>
  <w:style w:type="character" w:customStyle="1" w:styleId="apple-converted-space">
    <w:name w:val="apple-converted-space"/>
    <w:basedOn w:val="a0"/>
    <w:rsid w:val="00260AB6"/>
  </w:style>
  <w:style w:type="character" w:styleId="a3">
    <w:name w:val="Hyperlink"/>
    <w:basedOn w:val="a0"/>
    <w:uiPriority w:val="99"/>
    <w:unhideWhenUsed/>
    <w:rsid w:val="00260A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AB6"/>
    <w:rPr>
      <w:rFonts w:ascii="Tahoma" w:hAnsi="Tahoma" w:cs="Tahoma"/>
      <w:sz w:val="16"/>
      <w:szCs w:val="16"/>
    </w:rPr>
  </w:style>
  <w:style w:type="character" w:customStyle="1" w:styleId="art-postauthoricon">
    <w:name w:val="art-postauthoricon"/>
    <w:basedOn w:val="a0"/>
    <w:rsid w:val="0031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994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4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200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B2C2D1"/>
                                <w:left w:val="single" w:sz="6" w:space="1" w:color="B2C2D1"/>
                                <w:bottom w:val="single" w:sz="6" w:space="1" w:color="B2C2D1"/>
                                <w:right w:val="single" w:sz="6" w:space="1" w:color="B2C2D1"/>
                              </w:divBdr>
                            </w:div>
                            <w:div w:id="10716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188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B2C2D1"/>
                                <w:left w:val="single" w:sz="6" w:space="1" w:color="B2C2D1"/>
                                <w:bottom w:val="single" w:sz="6" w:space="1" w:color="B2C2D1"/>
                                <w:right w:val="single" w:sz="6" w:space="1" w:color="B2C2D1"/>
                              </w:divBdr>
                            </w:div>
                            <w:div w:id="20478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267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B2C2D1"/>
                                <w:left w:val="single" w:sz="6" w:space="1" w:color="B2C2D1"/>
                                <w:bottom w:val="single" w:sz="6" w:space="1" w:color="B2C2D1"/>
                                <w:right w:val="single" w:sz="6" w:space="1" w:color="B2C2D1"/>
                              </w:divBdr>
                            </w:div>
                            <w:div w:id="13093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689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805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B2C2D1"/>
                                <w:left w:val="single" w:sz="6" w:space="1" w:color="B2C2D1"/>
                                <w:bottom w:val="single" w:sz="6" w:space="1" w:color="B2C2D1"/>
                                <w:right w:val="single" w:sz="6" w:space="1" w:color="B2C2D1"/>
                              </w:divBdr>
                            </w:div>
                            <w:div w:id="3683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569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B2C2D1"/>
                                <w:left w:val="single" w:sz="6" w:space="1" w:color="B2C2D1"/>
                                <w:bottom w:val="single" w:sz="6" w:space="1" w:color="B2C2D1"/>
                                <w:right w:val="single" w:sz="6" w:space="1" w:color="B2C2D1"/>
                              </w:divBdr>
                            </w:div>
                            <w:div w:id="2394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76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B2C2D1"/>
                                <w:left w:val="single" w:sz="6" w:space="1" w:color="B2C2D1"/>
                                <w:bottom w:val="single" w:sz="6" w:space="1" w:color="B2C2D1"/>
                                <w:right w:val="single" w:sz="6" w:space="1" w:color="B2C2D1"/>
                              </w:divBdr>
                            </w:div>
                            <w:div w:id="123169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2015-07-07T07:35:00Z</dcterms:created>
  <dcterms:modified xsi:type="dcterms:W3CDTF">2015-07-07T08:35:00Z</dcterms:modified>
</cp:coreProperties>
</file>